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6"/>
        <w:gridCol w:w="2409"/>
        <w:gridCol w:w="709"/>
        <w:gridCol w:w="1134"/>
        <w:gridCol w:w="284"/>
        <w:gridCol w:w="1275"/>
        <w:gridCol w:w="3330"/>
        <w:gridCol w:w="423"/>
      </w:tblGrid>
      <w:tr w:rsidR="00C34950">
        <w:trPr>
          <w:trHeight w:hRule="exact" w:val="397"/>
        </w:trPr>
        <w:tc>
          <w:tcPr>
            <w:tcW w:w="637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</w:tc>
        <w:tc>
          <w:tcPr>
            <w:tcW w:w="3544" w:type="dxa"/>
            <w:gridSpan w:val="3"/>
          </w:tcPr>
          <w:p w:rsidR="00C34950" w:rsidRPr="00EE47C5" w:rsidRDefault="00C34950" w:rsidP="00460FC8">
            <w:pPr>
              <w:tabs>
                <w:tab w:val="left" w:pos="3613"/>
                <w:tab w:val="left" w:pos="7443"/>
                <w:tab w:val="left" w:pos="10489"/>
              </w:tabs>
              <w:spacing w:after="1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C34950" w:rsidRPr="00EE47C5" w:rsidRDefault="00C34950" w:rsidP="00460F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  <w:gridSpan w:val="3"/>
            <w:tcBorders>
              <w:left w:val="nil"/>
            </w:tcBorders>
          </w:tcPr>
          <w:p w:rsidR="00CD3099" w:rsidRPr="002F4C3A" w:rsidRDefault="00C34950" w:rsidP="00CD3099">
            <w:pPr>
              <w:tabs>
                <w:tab w:val="left" w:pos="2340"/>
                <w:tab w:val="left" w:pos="7443"/>
                <w:tab w:val="left" w:pos="10489"/>
              </w:tabs>
              <w:rPr>
                <w:rFonts w:ascii="Arial" w:hAnsi="Arial"/>
                <w:sz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ab/>
            </w:r>
            <w:r w:rsidR="00966797" w:rsidRPr="002F4C3A">
              <w:rPr>
                <w:rFonts w:ascii="Arial" w:hAnsi="Arial"/>
                <w:sz w:val="10"/>
              </w:rPr>
              <w:t>Anlagenblatt</w:t>
            </w:r>
            <w:r w:rsidR="002F4C3A">
              <w:rPr>
                <w:rFonts w:ascii="Arial" w:hAnsi="Arial"/>
                <w:sz w:val="10"/>
              </w:rPr>
              <w:t xml:space="preserve"> zu Vordruckmuster </w:t>
            </w:r>
            <w:r w:rsidR="005313E1">
              <w:rPr>
                <w:rFonts w:ascii="Arial" w:hAnsi="Arial"/>
                <w:sz w:val="10"/>
              </w:rPr>
              <w:t>K</w:t>
            </w:r>
            <w:r w:rsidR="006F31E2">
              <w:rPr>
                <w:rFonts w:ascii="Arial" w:hAnsi="Arial"/>
                <w:sz w:val="10"/>
              </w:rPr>
              <w:t xml:space="preserve">W </w:t>
            </w:r>
            <w:r w:rsidR="002F4C3A">
              <w:rPr>
                <w:rFonts w:ascii="Arial" w:hAnsi="Arial"/>
                <w:sz w:val="10"/>
              </w:rPr>
              <w:t xml:space="preserve">Nr. </w:t>
            </w:r>
            <w:r w:rsidR="00AB289A">
              <w:rPr>
                <w:rFonts w:ascii="Arial" w:hAnsi="Arial"/>
                <w:sz w:val="10"/>
              </w:rPr>
              <w:t>6</w:t>
            </w:r>
            <w:r w:rsidR="002F4C3A">
              <w:rPr>
                <w:rFonts w:ascii="Arial" w:hAnsi="Arial"/>
                <w:sz w:val="10"/>
              </w:rPr>
              <w:t xml:space="preserve"> </w:t>
            </w:r>
          </w:p>
          <w:p w:rsidR="00C34950" w:rsidRDefault="00CD3099" w:rsidP="00AD6A5C">
            <w:pPr>
              <w:tabs>
                <w:tab w:val="left" w:pos="2340"/>
                <w:tab w:val="left" w:pos="7443"/>
                <w:tab w:val="left" w:pos="10489"/>
              </w:tabs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ab/>
            </w:r>
            <w:r w:rsidR="005313E1">
              <w:rPr>
                <w:rFonts w:ascii="Arial" w:hAnsi="Arial"/>
                <w:sz w:val="10"/>
              </w:rPr>
              <w:t>(zu §</w:t>
            </w:r>
            <w:r w:rsidR="00AB289A">
              <w:rPr>
                <w:rFonts w:ascii="Arial" w:hAnsi="Arial"/>
                <w:sz w:val="10"/>
              </w:rPr>
              <w:t xml:space="preserve"> 23</w:t>
            </w:r>
            <w:r w:rsidR="005313E1">
              <w:rPr>
                <w:rFonts w:ascii="Arial" w:hAnsi="Arial"/>
                <w:sz w:val="10"/>
              </w:rPr>
              <w:t xml:space="preserve"> Abs. 1</w:t>
            </w:r>
            <w:r w:rsidR="00AB289A">
              <w:rPr>
                <w:rFonts w:ascii="Arial" w:hAnsi="Arial"/>
                <w:sz w:val="10"/>
              </w:rPr>
              <w:t xml:space="preserve"> KWO</w:t>
            </w:r>
            <w:r w:rsidR="00C34950">
              <w:rPr>
                <w:rFonts w:ascii="Arial" w:hAnsi="Arial"/>
                <w:sz w:val="10"/>
              </w:rPr>
              <w:t>)</w:t>
            </w:r>
          </w:p>
          <w:p w:rsidR="00AD6A5C" w:rsidRPr="00EE47C5" w:rsidRDefault="00AD6A5C" w:rsidP="005866CE">
            <w:pPr>
              <w:tabs>
                <w:tab w:val="left" w:pos="2340"/>
                <w:tab w:val="left" w:pos="7443"/>
                <w:tab w:val="left" w:pos="10489"/>
              </w:tabs>
              <w:spacing w:after="12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ab/>
              <w:t>Stand</w:t>
            </w:r>
            <w:r w:rsidR="005313E1">
              <w:rPr>
                <w:rFonts w:ascii="Arial" w:hAnsi="Arial" w:cs="Arial"/>
                <w:sz w:val="10"/>
                <w:szCs w:val="10"/>
              </w:rPr>
              <w:t xml:space="preserve">: </w:t>
            </w:r>
            <w:r w:rsidR="005866CE">
              <w:rPr>
                <w:rFonts w:ascii="Arial" w:hAnsi="Arial" w:cs="Arial"/>
                <w:sz w:val="10"/>
                <w:szCs w:val="10"/>
              </w:rPr>
              <w:t>15. Juni</w:t>
            </w:r>
            <w:r w:rsidR="00EC7ACB">
              <w:rPr>
                <w:rFonts w:ascii="Arial" w:hAnsi="Arial" w:cs="Arial"/>
                <w:sz w:val="10"/>
                <w:szCs w:val="10"/>
              </w:rPr>
              <w:t xml:space="preserve"> 2020</w:t>
            </w:r>
          </w:p>
        </w:tc>
        <w:tc>
          <w:tcPr>
            <w:tcW w:w="423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C34950">
        <w:trPr>
          <w:trHeight w:hRule="exact" w:val="751"/>
        </w:trPr>
        <w:tc>
          <w:tcPr>
            <w:tcW w:w="637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567" w:type="dxa"/>
            <w:gridSpan w:val="7"/>
            <w:vAlign w:val="center"/>
          </w:tcPr>
          <w:p w:rsidR="00C34950" w:rsidRPr="009A199F" w:rsidRDefault="00C34950" w:rsidP="005313E1">
            <w:pPr>
              <w:tabs>
                <w:tab w:val="left" w:pos="7301"/>
                <w:tab w:val="left" w:pos="10489"/>
              </w:tabs>
              <w:spacing w:after="120"/>
              <w:rPr>
                <w:rFonts w:ascii="Arial" w:hAnsi="Arial" w:cs="Arial"/>
                <w:b/>
                <w:i/>
                <w:vanish/>
              </w:rPr>
            </w:pPr>
            <w:r w:rsidRPr="009A199F">
              <w:rPr>
                <w:rFonts w:ascii="Arial" w:hAnsi="Arial"/>
                <w:b/>
              </w:rPr>
              <w:t xml:space="preserve">Bitte </w:t>
            </w:r>
            <w:r w:rsidR="00966797">
              <w:rPr>
                <w:rFonts w:ascii="Arial" w:hAnsi="Arial"/>
                <w:b/>
              </w:rPr>
              <w:t xml:space="preserve">diese Liste der </w:t>
            </w:r>
            <w:r w:rsidR="00CD3099">
              <w:rPr>
                <w:rFonts w:ascii="Arial" w:hAnsi="Arial"/>
                <w:b/>
              </w:rPr>
              <w:t xml:space="preserve">aufgestellten </w:t>
            </w:r>
            <w:r w:rsidR="00966797">
              <w:rPr>
                <w:rFonts w:ascii="Arial" w:hAnsi="Arial"/>
                <w:b/>
              </w:rPr>
              <w:t>Bewerberinnen und Bewerber</w:t>
            </w:r>
            <w:r w:rsidRPr="009A199F">
              <w:rPr>
                <w:rFonts w:ascii="Arial" w:hAnsi="Arial"/>
                <w:b/>
              </w:rPr>
              <w:t xml:space="preserve"> </w:t>
            </w:r>
            <w:r w:rsidR="00CD3099">
              <w:rPr>
                <w:rFonts w:ascii="Arial" w:hAnsi="Arial"/>
                <w:b/>
              </w:rPr>
              <w:t xml:space="preserve">mit </w:t>
            </w:r>
            <w:r w:rsidR="00AB289A">
              <w:rPr>
                <w:rFonts w:ascii="Arial" w:hAnsi="Arial"/>
                <w:b/>
              </w:rPr>
              <w:t>dem Wahlvorschlag</w:t>
            </w:r>
            <w:r w:rsidR="00960576">
              <w:rPr>
                <w:rFonts w:ascii="Arial" w:hAnsi="Arial"/>
                <w:b/>
              </w:rPr>
              <w:t xml:space="preserve"> </w:t>
            </w:r>
            <w:r w:rsidRPr="009A199F">
              <w:rPr>
                <w:rFonts w:ascii="Arial" w:hAnsi="Arial"/>
                <w:b/>
              </w:rPr>
              <w:t>verbinden.</w:t>
            </w:r>
          </w:p>
        </w:tc>
        <w:tc>
          <w:tcPr>
            <w:tcW w:w="423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C34950">
        <w:trPr>
          <w:trHeight w:hRule="exact" w:val="113"/>
        </w:trPr>
        <w:tc>
          <w:tcPr>
            <w:tcW w:w="637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567" w:type="dxa"/>
            <w:gridSpan w:val="7"/>
            <w:tcBorders>
              <w:bottom w:val="single" w:sz="4" w:space="0" w:color="auto"/>
            </w:tcBorders>
          </w:tcPr>
          <w:p w:rsidR="00C34950" w:rsidRDefault="00C34950" w:rsidP="00460FC8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23" w:type="dxa"/>
          </w:tcPr>
          <w:p w:rsidR="00C34950" w:rsidRDefault="00C34950" w:rsidP="00460FC8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2B7D80" w:rsidTr="004F1CD6">
        <w:trPr>
          <w:trHeight w:val="974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D80" w:rsidRPr="002F4C3A" w:rsidRDefault="002B7D80">
            <w:pPr>
              <w:tabs>
                <w:tab w:val="left" w:pos="10489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lfd.</w:t>
            </w:r>
          </w:p>
          <w:p w:rsidR="002B7D80" w:rsidRPr="002F4C3A" w:rsidRDefault="002B7D80">
            <w:pPr>
              <w:tabs>
                <w:tab w:val="left" w:pos="10489"/>
              </w:tabs>
              <w:spacing w:after="60"/>
              <w:jc w:val="both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Nr.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89A" w:rsidRDefault="00AB289A" w:rsidP="004F1CD6">
            <w:pPr>
              <w:tabs>
                <w:tab w:val="left" w:pos="10489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Frau oder Herr</w:t>
            </w:r>
          </w:p>
          <w:p w:rsidR="002B7D80" w:rsidRPr="002F4C3A" w:rsidRDefault="002B7D80" w:rsidP="004F1CD6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Familienname</w:t>
            </w:r>
            <w:r w:rsidR="00AB289A">
              <w:rPr>
                <w:rFonts w:ascii="Arial" w:hAnsi="Arial"/>
                <w:sz w:val="16"/>
                <w:szCs w:val="16"/>
              </w:rPr>
              <w:t>, davon abweichender Geburtsname</w:t>
            </w:r>
            <w:r w:rsidR="00AB289A" w:rsidRPr="00AB289A">
              <w:rPr>
                <w:rFonts w:ascii="Arial" w:hAnsi="Arial"/>
                <w:sz w:val="16"/>
                <w:szCs w:val="16"/>
                <w:vertAlign w:val="superscript"/>
              </w:rPr>
              <w:t>1)</w:t>
            </w:r>
            <w:r w:rsidRPr="002F4C3A">
              <w:rPr>
                <w:rFonts w:ascii="Arial" w:hAnsi="Arial"/>
                <w:sz w:val="16"/>
                <w:szCs w:val="16"/>
              </w:rPr>
              <w:t xml:space="preserve">, </w:t>
            </w:r>
            <w:r w:rsidR="00C76ED9">
              <w:rPr>
                <w:rFonts w:ascii="Arial" w:hAnsi="Arial"/>
                <w:sz w:val="16"/>
                <w:szCs w:val="16"/>
              </w:rPr>
              <w:t>Künstler- oder Ordensname</w:t>
            </w:r>
            <w:r w:rsidR="00C76ED9">
              <w:rPr>
                <w:rFonts w:ascii="Arial" w:hAnsi="Arial"/>
                <w:sz w:val="16"/>
                <w:szCs w:val="16"/>
                <w:vertAlign w:val="superscript"/>
              </w:rPr>
              <w:t>1)</w:t>
            </w:r>
            <w:r w:rsidR="00C76ED9">
              <w:rPr>
                <w:rFonts w:ascii="Arial" w:hAnsi="Arial"/>
                <w:sz w:val="16"/>
                <w:szCs w:val="16"/>
              </w:rPr>
              <w:t xml:space="preserve">, </w:t>
            </w:r>
            <w:r w:rsidRPr="002F4C3A">
              <w:rPr>
                <w:rFonts w:ascii="Arial" w:hAnsi="Arial"/>
                <w:sz w:val="16"/>
                <w:szCs w:val="16"/>
              </w:rPr>
              <w:t>Rufname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Pr="002F4C3A" w:rsidRDefault="002B7D80">
            <w:pPr>
              <w:tabs>
                <w:tab w:val="left" w:pos="10489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Beruf oder Stand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Pr="002F4C3A" w:rsidRDefault="002B7D80" w:rsidP="002F4C3A">
            <w:pPr>
              <w:tabs>
                <w:tab w:val="left" w:pos="10489"/>
              </w:tabs>
              <w:spacing w:before="60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Tag der Geburt,</w:t>
            </w:r>
          </w:p>
          <w:p w:rsidR="002B7D80" w:rsidRPr="002F4C3A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Geburtsort</w:t>
            </w:r>
          </w:p>
        </w:tc>
        <w:tc>
          <w:tcPr>
            <w:tcW w:w="33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B7D80" w:rsidRPr="002F4C3A" w:rsidRDefault="002B7D80">
            <w:pPr>
              <w:tabs>
                <w:tab w:val="left" w:pos="10489"/>
              </w:tabs>
              <w:spacing w:before="60"/>
              <w:jc w:val="both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Hauptwohnung</w:t>
            </w:r>
          </w:p>
          <w:p w:rsidR="002B7D80" w:rsidRPr="002F4C3A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2F4C3A">
              <w:rPr>
                <w:rFonts w:ascii="Arial" w:hAnsi="Arial"/>
                <w:sz w:val="16"/>
                <w:szCs w:val="16"/>
              </w:rPr>
              <w:t>(Straße, Haus-Nr., PLZ, Wohnort)</w:t>
            </w: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B7D80" w:rsidRDefault="002B7D80" w:rsidP="002F4C3A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4" w:space="0" w:color="auto"/>
            </w:tcBorders>
          </w:tcPr>
          <w:p w:rsidR="002B7D80" w:rsidRDefault="002B7D80" w:rsidP="002F4C3A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7D80" w:rsidRDefault="002B7D80" w:rsidP="002F4C3A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7D80" w:rsidRDefault="002B7D80" w:rsidP="002F4C3A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D80" w:rsidRDefault="002B7D80" w:rsidP="002F4C3A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  <w:tr w:rsidR="002B7D80" w:rsidTr="002F4C3A">
        <w:trPr>
          <w:trHeight w:val="567"/>
        </w:trPr>
        <w:tc>
          <w:tcPr>
            <w:tcW w:w="637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33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3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4"/>
              </w:rPr>
            </w:pPr>
          </w:p>
        </w:tc>
      </w:tr>
    </w:tbl>
    <w:p w:rsidR="002B7D80" w:rsidRDefault="002B7D80" w:rsidP="00966797">
      <w:pPr>
        <w:tabs>
          <w:tab w:val="left" w:pos="10489"/>
        </w:tabs>
      </w:pPr>
    </w:p>
    <w:p w:rsidR="004F1CD6" w:rsidRPr="004F1CD6" w:rsidRDefault="004F1CD6" w:rsidP="004F1CD6">
      <w:pPr>
        <w:tabs>
          <w:tab w:val="left" w:pos="10489"/>
        </w:tabs>
        <w:ind w:left="142" w:hanging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2"/>
        </w:rPr>
        <w:tab/>
        <w:t>Nur angeben, wenn die Gemeindevertretung/Stadtverordnetenversammlung einen entsprechenden Beschluss gefasst hat.</w:t>
      </w:r>
    </w:p>
    <w:sectPr w:rsidR="004F1CD6" w:rsidRPr="004F1CD6" w:rsidSect="00966797">
      <w:headerReference w:type="even" r:id="rId6"/>
      <w:headerReference w:type="default" r:id="rId7"/>
      <w:pgSz w:w="11907" w:h="16840"/>
      <w:pgMar w:top="567" w:right="567" w:bottom="142" w:left="851" w:header="39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8D6" w:rsidRDefault="00AF08D6">
      <w:r>
        <w:separator/>
      </w:r>
    </w:p>
  </w:endnote>
  <w:endnote w:type="continuationSeparator" w:id="0">
    <w:p w:rsidR="00AF08D6" w:rsidRDefault="00AF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8D6" w:rsidRDefault="00AF08D6">
      <w:r>
        <w:separator/>
      </w:r>
    </w:p>
  </w:footnote>
  <w:footnote w:type="continuationSeparator" w:id="0">
    <w:p w:rsidR="00AF08D6" w:rsidRDefault="00AF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9A" w:rsidRDefault="00AB289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B289A" w:rsidRDefault="00AB289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9A" w:rsidRDefault="00AB289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F1CD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AB289A" w:rsidRDefault="00AB289A">
    <w:pPr>
      <w:pStyle w:val="Kopfzeile"/>
      <w:jc w:val="right"/>
      <w:rPr>
        <w:rFonts w:ascii="Arial" w:hAnsi="Arial"/>
        <w:sz w:val="10"/>
      </w:rPr>
    </w:pPr>
    <w:r>
      <w:rPr>
        <w:rFonts w:ascii="Arial" w:hAnsi="Arial"/>
        <w:b/>
        <w:sz w:val="10"/>
      </w:rPr>
      <w:t>KW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25"/>
    <w:rsid w:val="00135F6D"/>
    <w:rsid w:val="001C02A1"/>
    <w:rsid w:val="001C4795"/>
    <w:rsid w:val="00233817"/>
    <w:rsid w:val="002A32F8"/>
    <w:rsid w:val="002B7D80"/>
    <w:rsid w:val="002F4C3A"/>
    <w:rsid w:val="0030328A"/>
    <w:rsid w:val="00317176"/>
    <w:rsid w:val="003203D2"/>
    <w:rsid w:val="003848CD"/>
    <w:rsid w:val="003A3BED"/>
    <w:rsid w:val="003D6115"/>
    <w:rsid w:val="003E71DF"/>
    <w:rsid w:val="00460FC8"/>
    <w:rsid w:val="004E485F"/>
    <w:rsid w:val="004F1CD6"/>
    <w:rsid w:val="005313E1"/>
    <w:rsid w:val="00572F74"/>
    <w:rsid w:val="005752E0"/>
    <w:rsid w:val="005800C9"/>
    <w:rsid w:val="005866CE"/>
    <w:rsid w:val="006A53E4"/>
    <w:rsid w:val="006D2E6B"/>
    <w:rsid w:val="006E0025"/>
    <w:rsid w:val="006F31E2"/>
    <w:rsid w:val="006F7F8A"/>
    <w:rsid w:val="00765748"/>
    <w:rsid w:val="00857D96"/>
    <w:rsid w:val="0089256C"/>
    <w:rsid w:val="008967F2"/>
    <w:rsid w:val="009122CD"/>
    <w:rsid w:val="0092357C"/>
    <w:rsid w:val="00923AA1"/>
    <w:rsid w:val="00942CCE"/>
    <w:rsid w:val="00960576"/>
    <w:rsid w:val="00966797"/>
    <w:rsid w:val="00A227FD"/>
    <w:rsid w:val="00A61EAA"/>
    <w:rsid w:val="00AA31E2"/>
    <w:rsid w:val="00AB289A"/>
    <w:rsid w:val="00AD3347"/>
    <w:rsid w:val="00AD6A5C"/>
    <w:rsid w:val="00AF08D6"/>
    <w:rsid w:val="00AF1DA2"/>
    <w:rsid w:val="00AF7CE3"/>
    <w:rsid w:val="00B46725"/>
    <w:rsid w:val="00B56705"/>
    <w:rsid w:val="00B863E6"/>
    <w:rsid w:val="00BC429E"/>
    <w:rsid w:val="00C3061C"/>
    <w:rsid w:val="00C34950"/>
    <w:rsid w:val="00C5417E"/>
    <w:rsid w:val="00C76ED9"/>
    <w:rsid w:val="00C82ED4"/>
    <w:rsid w:val="00CA3D60"/>
    <w:rsid w:val="00CD3099"/>
    <w:rsid w:val="00D551DC"/>
    <w:rsid w:val="00DB722B"/>
    <w:rsid w:val="00E267B3"/>
    <w:rsid w:val="00E85468"/>
    <w:rsid w:val="00E92028"/>
    <w:rsid w:val="00EC7ACB"/>
    <w:rsid w:val="00F17DFC"/>
    <w:rsid w:val="00FA473B"/>
    <w:rsid w:val="00FA681E"/>
    <w:rsid w:val="00FC5E53"/>
    <w:rsid w:val="00F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7980E-A2C7-4E36-A1C0-154D53E4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F1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Seite  -         -</vt:lpstr>
    </vt:vector>
  </TitlesOfParts>
  <Company>HMDILFN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Seite  -         -</dc:title>
  <dc:subject/>
  <dc:creator>Kaufmann, Anja</dc:creator>
  <cp:keywords/>
  <cp:lastModifiedBy>Kauer, Monika</cp:lastModifiedBy>
  <cp:revision>2</cp:revision>
  <cp:lastPrinted>2006-05-26T11:57:00Z</cp:lastPrinted>
  <dcterms:created xsi:type="dcterms:W3CDTF">2020-08-12T11:14:00Z</dcterms:created>
  <dcterms:modified xsi:type="dcterms:W3CDTF">2020-08-12T11:14:00Z</dcterms:modified>
</cp:coreProperties>
</file>